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1BF31F" w14:textId="023AF8D0" w:rsidR="00FF4660" w:rsidRPr="00FF4660" w:rsidRDefault="00FF4660" w:rsidP="00FF4660">
      <w:pPr>
        <w:rPr>
          <w:rFonts w:asciiTheme="minorHAnsi" w:hAnsiTheme="minorHAnsi" w:cstheme="minorHAnsi"/>
          <w:sz w:val="52"/>
          <w:szCs w:val="52"/>
        </w:rPr>
      </w:pPr>
      <w:r w:rsidRPr="00FF4660">
        <w:rPr>
          <w:rFonts w:asciiTheme="minorHAnsi" w:hAnsiTheme="minorHAnsi" w:cstheme="minorHAnsi"/>
          <w:b/>
          <w:bCs/>
          <w:sz w:val="52"/>
          <w:szCs w:val="52"/>
        </w:rPr>
        <w:t>De 5 geheimen van het Land van Cuijk</w:t>
      </w:r>
    </w:p>
    <w:p w14:paraId="4F4AC49A" w14:textId="77777777" w:rsidR="00FF4660" w:rsidRPr="00F228A4" w:rsidRDefault="00FF4660" w:rsidP="00FF4660">
      <w:pPr>
        <w:rPr>
          <w:rFonts w:asciiTheme="minorHAnsi" w:hAnsiTheme="minorHAnsi" w:cstheme="minorHAnsi"/>
        </w:rPr>
      </w:pPr>
    </w:p>
    <w:p w14:paraId="026527B5" w14:textId="77777777" w:rsidR="00FF4660" w:rsidRPr="00A906AA" w:rsidRDefault="00FF4660" w:rsidP="00FF4660">
      <w:pPr>
        <w:pStyle w:val="Lijstalinea"/>
        <w:numPr>
          <w:ilvl w:val="0"/>
          <w:numId w:val="1"/>
        </w:numPr>
        <w:rPr>
          <w:rFonts w:asciiTheme="minorHAnsi" w:hAnsiTheme="minorHAnsi" w:cstheme="minorHAnsi"/>
        </w:rPr>
      </w:pPr>
      <w:r w:rsidRPr="00A906AA">
        <w:rPr>
          <w:rFonts w:asciiTheme="minorHAnsi" w:hAnsiTheme="minorHAnsi" w:cstheme="minorHAnsi"/>
          <w:b/>
          <w:bCs/>
        </w:rPr>
        <w:t>De mooiste fiets- en wandelpaden</w:t>
      </w:r>
      <w:r w:rsidRPr="00A906AA">
        <w:rPr>
          <w:rFonts w:asciiTheme="minorHAnsi" w:hAnsiTheme="minorHAnsi" w:cstheme="minorHAnsi"/>
          <w:b/>
          <w:bCs/>
        </w:rPr>
        <w:br/>
      </w:r>
      <w:r w:rsidRPr="00A906AA">
        <w:rPr>
          <w:rFonts w:asciiTheme="minorHAnsi" w:hAnsiTheme="minorHAnsi" w:cstheme="minorHAnsi"/>
        </w:rPr>
        <w:t xml:space="preserve">Je kunt heerlijk fietsen en wandelen in het Land van Cuijk. Over brede paden, door unieke natuurgebieden, over landgoederen, langs unieke kunstwerken én sinds enige tijd ook dóór het Oorlogsmuseum in Overloon, het enige museum ter wereld (!) waar </w:t>
      </w:r>
      <w:proofErr w:type="gramStart"/>
      <w:r w:rsidRPr="00A906AA">
        <w:rPr>
          <w:rFonts w:asciiTheme="minorHAnsi" w:hAnsiTheme="minorHAnsi" w:cstheme="minorHAnsi"/>
        </w:rPr>
        <w:t>je</w:t>
      </w:r>
      <w:proofErr w:type="gramEnd"/>
      <w:r w:rsidRPr="00A906AA">
        <w:rPr>
          <w:rFonts w:asciiTheme="minorHAnsi" w:hAnsiTheme="minorHAnsi" w:cstheme="minorHAnsi"/>
        </w:rPr>
        <w:t xml:space="preserve"> dwars doorheen kunt fietsen.</w:t>
      </w:r>
    </w:p>
    <w:p w14:paraId="7DB10379" w14:textId="77777777" w:rsidR="00FF4660" w:rsidRPr="00A906AA" w:rsidRDefault="00FF4660" w:rsidP="00FF4660">
      <w:pPr>
        <w:pStyle w:val="Lijstalinea"/>
        <w:numPr>
          <w:ilvl w:val="0"/>
          <w:numId w:val="1"/>
        </w:numPr>
        <w:rPr>
          <w:rFonts w:asciiTheme="minorHAnsi" w:hAnsiTheme="minorHAnsi" w:cstheme="minorHAnsi"/>
        </w:rPr>
      </w:pPr>
      <w:r w:rsidRPr="00A906AA">
        <w:rPr>
          <w:rFonts w:asciiTheme="minorHAnsi" w:hAnsiTheme="minorHAnsi" w:cstheme="minorHAnsi"/>
          <w:b/>
          <w:bCs/>
        </w:rPr>
        <w:t>Het grootste geschiedenismuseum van Nederland</w:t>
      </w:r>
      <w:r w:rsidRPr="00A906AA">
        <w:rPr>
          <w:rFonts w:asciiTheme="minorHAnsi" w:hAnsiTheme="minorHAnsi" w:cstheme="minorHAnsi"/>
          <w:b/>
          <w:bCs/>
        </w:rPr>
        <w:br/>
      </w:r>
      <w:r w:rsidRPr="00A906AA">
        <w:rPr>
          <w:rFonts w:asciiTheme="minorHAnsi" w:hAnsiTheme="minorHAnsi" w:cstheme="minorHAnsi"/>
        </w:rPr>
        <w:t>Bezoek de historische vestingstad Grave, de voormalige Romeinse nederzetting Cuijk, het oudste nog bewoonde klooster van Nederland (Sint Agatha), het kasteel Tongelaar in Mill, Heerlijkheid Boxmeer en het gebied waar ooit de Slag om Overloon plaatsvond.</w:t>
      </w:r>
    </w:p>
    <w:p w14:paraId="0ADF260F" w14:textId="77777777" w:rsidR="00FF4660" w:rsidRPr="00A906AA" w:rsidRDefault="00FF4660" w:rsidP="00FF4660">
      <w:pPr>
        <w:pStyle w:val="Lijstalinea"/>
        <w:numPr>
          <w:ilvl w:val="0"/>
          <w:numId w:val="1"/>
        </w:numPr>
        <w:rPr>
          <w:rFonts w:asciiTheme="minorHAnsi" w:hAnsiTheme="minorHAnsi" w:cstheme="minorHAnsi"/>
        </w:rPr>
      </w:pPr>
      <w:r w:rsidRPr="00A906AA">
        <w:rPr>
          <w:rFonts w:asciiTheme="minorHAnsi" w:hAnsiTheme="minorHAnsi" w:cstheme="minorHAnsi"/>
          <w:b/>
          <w:bCs/>
        </w:rPr>
        <w:t>Het meest afwisselende natuurgebied</w:t>
      </w:r>
      <w:r w:rsidRPr="00A906AA">
        <w:rPr>
          <w:rFonts w:asciiTheme="minorHAnsi" w:hAnsiTheme="minorHAnsi" w:cstheme="minorHAnsi"/>
          <w:b/>
          <w:bCs/>
        </w:rPr>
        <w:br/>
      </w:r>
      <w:r w:rsidRPr="00A906AA">
        <w:rPr>
          <w:rFonts w:asciiTheme="minorHAnsi" w:hAnsiTheme="minorHAnsi" w:cstheme="minorHAnsi"/>
        </w:rPr>
        <w:t xml:space="preserve">UNESCO-gebied De Maasheggen, het oudste cultuurlandschap van Nederland, en de Staatsbossen in Sint Anthonis zijn de bekendste voorbeelden van de afwisselende </w:t>
      </w:r>
      <w:proofErr w:type="gramStart"/>
      <w:r w:rsidRPr="00A906AA">
        <w:rPr>
          <w:rFonts w:asciiTheme="minorHAnsi" w:hAnsiTheme="minorHAnsi" w:cstheme="minorHAnsi"/>
        </w:rPr>
        <w:t>natuur</w:t>
      </w:r>
      <w:proofErr w:type="gramEnd"/>
      <w:r w:rsidRPr="00A906AA">
        <w:rPr>
          <w:rFonts w:asciiTheme="minorHAnsi" w:hAnsiTheme="minorHAnsi" w:cstheme="minorHAnsi"/>
        </w:rPr>
        <w:t xml:space="preserve"> die het Land van Cuijk te bieden heeft</w:t>
      </w:r>
      <w:r>
        <w:rPr>
          <w:rFonts w:asciiTheme="minorHAnsi" w:hAnsiTheme="minorHAnsi" w:cstheme="minorHAnsi"/>
        </w:rPr>
        <w:t>. O</w:t>
      </w:r>
      <w:r w:rsidRPr="00A906AA">
        <w:rPr>
          <w:rFonts w:asciiTheme="minorHAnsi" w:hAnsiTheme="minorHAnsi" w:cstheme="minorHAnsi"/>
        </w:rPr>
        <w:t xml:space="preserve">ok de Overloonse Duinen, </w:t>
      </w:r>
      <w:r>
        <w:rPr>
          <w:rFonts w:asciiTheme="minorHAnsi" w:hAnsiTheme="minorHAnsi" w:cstheme="minorHAnsi"/>
        </w:rPr>
        <w:t xml:space="preserve">de </w:t>
      </w:r>
      <w:r w:rsidRPr="00A906AA">
        <w:rPr>
          <w:rFonts w:asciiTheme="minorHAnsi" w:hAnsiTheme="minorHAnsi" w:cstheme="minorHAnsi"/>
        </w:rPr>
        <w:t>Langenboomse Bossen</w:t>
      </w:r>
      <w:r>
        <w:rPr>
          <w:rFonts w:asciiTheme="minorHAnsi" w:hAnsiTheme="minorHAnsi" w:cstheme="minorHAnsi"/>
        </w:rPr>
        <w:t xml:space="preserve">, </w:t>
      </w:r>
      <w:r w:rsidRPr="00A906AA">
        <w:rPr>
          <w:rFonts w:asciiTheme="minorHAnsi" w:hAnsiTheme="minorHAnsi" w:cstheme="minorHAnsi"/>
        </w:rPr>
        <w:t>Molenheide</w:t>
      </w:r>
      <w:r>
        <w:rPr>
          <w:rFonts w:asciiTheme="minorHAnsi" w:hAnsiTheme="minorHAnsi" w:cstheme="minorHAnsi"/>
        </w:rPr>
        <w:t xml:space="preserve"> </w:t>
      </w:r>
      <w:r w:rsidRPr="00A906AA">
        <w:rPr>
          <w:rFonts w:asciiTheme="minorHAnsi" w:hAnsiTheme="minorHAnsi" w:cstheme="minorHAnsi"/>
        </w:rPr>
        <w:t xml:space="preserve">en </w:t>
      </w:r>
      <w:r>
        <w:rPr>
          <w:rFonts w:asciiTheme="minorHAnsi" w:hAnsiTheme="minorHAnsi" w:cstheme="minorHAnsi"/>
        </w:rPr>
        <w:t xml:space="preserve">het </w:t>
      </w:r>
      <w:r w:rsidRPr="00A906AA">
        <w:rPr>
          <w:rFonts w:asciiTheme="minorHAnsi" w:hAnsiTheme="minorHAnsi" w:cstheme="minorHAnsi"/>
        </w:rPr>
        <w:t>Gassel</w:t>
      </w:r>
      <w:r>
        <w:rPr>
          <w:rFonts w:asciiTheme="minorHAnsi" w:hAnsiTheme="minorHAnsi" w:cstheme="minorHAnsi"/>
        </w:rPr>
        <w:t>se bos</w:t>
      </w:r>
      <w:r w:rsidRPr="00A906AA">
        <w:rPr>
          <w:rFonts w:asciiTheme="minorHAnsi" w:hAnsiTheme="minorHAnsi" w:cstheme="minorHAnsi"/>
        </w:rPr>
        <w:t xml:space="preserve"> en de natuurgebieden Zevenhutten (Cuijk), De Vilt (Beugen), Brestbos (Boxmeer) en Groote Slink (Oploo) zijn de moeite van het bezoeken waard.</w:t>
      </w:r>
    </w:p>
    <w:p w14:paraId="2DC3C3A0" w14:textId="77777777" w:rsidR="00FF4660" w:rsidRPr="00A906AA" w:rsidRDefault="00FF4660" w:rsidP="00FF4660">
      <w:pPr>
        <w:pStyle w:val="Lijstalinea"/>
        <w:numPr>
          <w:ilvl w:val="0"/>
          <w:numId w:val="1"/>
        </w:numPr>
        <w:rPr>
          <w:rFonts w:asciiTheme="minorHAnsi" w:hAnsiTheme="minorHAnsi" w:cstheme="minorHAnsi"/>
        </w:rPr>
      </w:pPr>
      <w:r w:rsidRPr="00A906AA">
        <w:rPr>
          <w:rFonts w:asciiTheme="minorHAnsi" w:hAnsiTheme="minorHAnsi" w:cstheme="minorHAnsi"/>
          <w:b/>
          <w:bCs/>
        </w:rPr>
        <w:t>De ongekende watersportmogelijkheden</w:t>
      </w:r>
      <w:r w:rsidRPr="00A906AA">
        <w:rPr>
          <w:rFonts w:asciiTheme="minorHAnsi" w:hAnsiTheme="minorHAnsi" w:cstheme="minorHAnsi"/>
          <w:b/>
          <w:bCs/>
        </w:rPr>
        <w:br/>
      </w:r>
      <w:r w:rsidRPr="00A906AA">
        <w:rPr>
          <w:rFonts w:asciiTheme="minorHAnsi" w:hAnsiTheme="minorHAnsi" w:cstheme="minorHAnsi"/>
        </w:rPr>
        <w:t xml:space="preserve">Het oostelijke deel van het Land van Cuijk wordt begrensd door de Maas. Ga eens met een pontje naar de overkant van de Maas of neem de fietsbrug bij Katwijk. </w:t>
      </w:r>
      <w:r w:rsidRPr="00A906AA">
        <w:rPr>
          <w:rFonts w:asciiTheme="minorHAnsi" w:hAnsiTheme="minorHAnsi" w:cstheme="minorHAnsi"/>
        </w:rPr>
        <w:br/>
        <w:t>Aantrekkelijke watersportgebieden zijn ook Kraaijenbergse Plassen in Linden en De Kuilen in Mill.</w:t>
      </w:r>
    </w:p>
    <w:p w14:paraId="4A34911D" w14:textId="77777777" w:rsidR="00FF4660" w:rsidRPr="00A906AA" w:rsidRDefault="00FF4660" w:rsidP="00FF4660">
      <w:pPr>
        <w:pStyle w:val="Lijstalinea"/>
        <w:numPr>
          <w:ilvl w:val="0"/>
          <w:numId w:val="1"/>
        </w:numPr>
        <w:rPr>
          <w:rFonts w:asciiTheme="minorHAnsi" w:hAnsiTheme="minorHAnsi" w:cstheme="minorHAnsi"/>
          <w:b/>
          <w:bCs/>
        </w:rPr>
      </w:pPr>
      <w:r w:rsidRPr="00A906AA">
        <w:rPr>
          <w:rFonts w:asciiTheme="minorHAnsi" w:hAnsiTheme="minorHAnsi" w:cstheme="minorHAnsi"/>
          <w:b/>
          <w:bCs/>
        </w:rPr>
        <w:t>Het Nederlandse antwoord op La Dolce Vita</w:t>
      </w:r>
    </w:p>
    <w:p w14:paraId="5DAFE405" w14:textId="09850A3C" w:rsidR="00FF4660" w:rsidRPr="00A906AA" w:rsidRDefault="00FF4660" w:rsidP="00FF4660">
      <w:pPr>
        <w:ind w:left="708"/>
        <w:rPr>
          <w:rFonts w:asciiTheme="minorHAnsi" w:hAnsiTheme="minorHAnsi" w:cstheme="minorHAnsi"/>
        </w:rPr>
      </w:pPr>
      <w:r w:rsidRPr="00A906AA">
        <w:rPr>
          <w:rFonts w:asciiTheme="minorHAnsi" w:hAnsiTheme="minorHAnsi" w:cstheme="minorHAnsi"/>
        </w:rPr>
        <w:t>Het Land van Cuijk staat bekend om Een Goei Leven. Heerlijk én eerlijk eten, je omringd weten met gastvrije en zorgzame</w:t>
      </w:r>
      <w:r>
        <w:rPr>
          <w:rFonts w:asciiTheme="minorHAnsi" w:hAnsiTheme="minorHAnsi" w:cstheme="minorHAnsi"/>
        </w:rPr>
        <w:t xml:space="preserve"> mensen </w:t>
      </w:r>
      <w:r w:rsidRPr="00A906AA">
        <w:rPr>
          <w:rFonts w:asciiTheme="minorHAnsi" w:hAnsiTheme="minorHAnsi" w:cstheme="minorHAnsi"/>
        </w:rPr>
        <w:t>en een prachtige omgeving.</w:t>
      </w:r>
    </w:p>
    <w:p w14:paraId="3FCB6F87" w14:textId="77777777" w:rsidR="00FF4660" w:rsidRPr="00A906AA" w:rsidRDefault="00FF4660" w:rsidP="00FF4660">
      <w:pPr>
        <w:ind w:left="708"/>
        <w:rPr>
          <w:rFonts w:asciiTheme="minorHAnsi" w:hAnsiTheme="minorHAnsi" w:cstheme="minorHAnsi"/>
        </w:rPr>
      </w:pPr>
    </w:p>
    <w:p w14:paraId="79BB050B" w14:textId="4FE66421" w:rsidR="00FF4660" w:rsidRDefault="00FF4660" w:rsidP="00FF4660">
      <w:pPr>
        <w:rPr>
          <w:rFonts w:asciiTheme="minorHAnsi" w:hAnsiTheme="minorHAnsi" w:cstheme="minorHAnsi"/>
          <w:i/>
          <w:iCs/>
          <w:sz w:val="28"/>
          <w:szCs w:val="28"/>
        </w:rPr>
      </w:pPr>
    </w:p>
    <w:p w14:paraId="549C3901" w14:textId="0843AE3D" w:rsidR="00FF4660" w:rsidRDefault="00FF4660" w:rsidP="00FF4660">
      <w:pPr>
        <w:rPr>
          <w:rFonts w:asciiTheme="minorHAnsi" w:hAnsiTheme="minorHAnsi" w:cstheme="minorHAnsi"/>
          <w:i/>
          <w:iCs/>
          <w:sz w:val="28"/>
          <w:szCs w:val="28"/>
        </w:rPr>
      </w:pPr>
    </w:p>
    <w:p w14:paraId="27800997" w14:textId="75FCBEDE" w:rsidR="00FF4660" w:rsidRDefault="00FF4660" w:rsidP="00FF4660">
      <w:pPr>
        <w:rPr>
          <w:rFonts w:asciiTheme="minorHAnsi" w:hAnsiTheme="minorHAnsi" w:cstheme="minorHAnsi"/>
          <w:i/>
          <w:iCs/>
          <w:sz w:val="28"/>
          <w:szCs w:val="28"/>
        </w:rPr>
      </w:pPr>
    </w:p>
    <w:p w14:paraId="7C3342C1" w14:textId="5594ECE9" w:rsidR="00FF4660" w:rsidRDefault="00FF4660" w:rsidP="00FF4660">
      <w:pPr>
        <w:rPr>
          <w:rFonts w:asciiTheme="minorHAnsi" w:hAnsiTheme="minorHAnsi" w:cstheme="minorHAnsi"/>
          <w:i/>
          <w:iCs/>
          <w:sz w:val="28"/>
          <w:szCs w:val="28"/>
        </w:rPr>
      </w:pPr>
    </w:p>
    <w:p w14:paraId="4D5177CB" w14:textId="496D75B8" w:rsidR="00FF4660" w:rsidRDefault="00FF4660" w:rsidP="00FF4660">
      <w:pPr>
        <w:rPr>
          <w:rFonts w:asciiTheme="minorHAnsi" w:hAnsiTheme="minorHAnsi" w:cstheme="minorHAnsi"/>
          <w:i/>
          <w:iCs/>
          <w:sz w:val="28"/>
          <w:szCs w:val="28"/>
        </w:rPr>
      </w:pPr>
    </w:p>
    <w:p w14:paraId="0749FEEC" w14:textId="3CC54680" w:rsidR="00FF4660" w:rsidRDefault="00FF4660" w:rsidP="00FF4660">
      <w:pPr>
        <w:rPr>
          <w:rFonts w:asciiTheme="minorHAnsi" w:hAnsiTheme="minorHAnsi" w:cstheme="minorHAnsi"/>
          <w:i/>
          <w:iCs/>
          <w:sz w:val="28"/>
          <w:szCs w:val="28"/>
        </w:rPr>
      </w:pPr>
    </w:p>
    <w:p w14:paraId="772E8120" w14:textId="4E1CA6A7" w:rsidR="00FF4660" w:rsidRDefault="00FF4660" w:rsidP="00FF4660">
      <w:pPr>
        <w:rPr>
          <w:rFonts w:asciiTheme="minorHAnsi" w:hAnsiTheme="minorHAnsi" w:cstheme="minorHAnsi"/>
          <w:i/>
          <w:iCs/>
          <w:sz w:val="28"/>
          <w:szCs w:val="28"/>
        </w:rPr>
      </w:pPr>
    </w:p>
    <w:p w14:paraId="3C324297" w14:textId="6F31603D" w:rsidR="00FF4660" w:rsidRDefault="00FF4660" w:rsidP="00FF4660">
      <w:pPr>
        <w:rPr>
          <w:rFonts w:asciiTheme="minorHAnsi" w:hAnsiTheme="minorHAnsi" w:cstheme="minorHAnsi"/>
          <w:i/>
          <w:iCs/>
          <w:sz w:val="28"/>
          <w:szCs w:val="28"/>
        </w:rPr>
      </w:pPr>
    </w:p>
    <w:p w14:paraId="5445E5A4" w14:textId="1887AA8F" w:rsidR="00FF4660" w:rsidRDefault="00FF4660" w:rsidP="00FF4660">
      <w:pPr>
        <w:rPr>
          <w:rFonts w:asciiTheme="minorHAnsi" w:hAnsiTheme="minorHAnsi" w:cstheme="minorHAnsi"/>
          <w:i/>
          <w:iCs/>
          <w:sz w:val="28"/>
          <w:szCs w:val="28"/>
        </w:rPr>
      </w:pPr>
    </w:p>
    <w:p w14:paraId="27A6EB98" w14:textId="49A8F02C" w:rsidR="00FF4660" w:rsidRDefault="00FF4660" w:rsidP="00FF4660">
      <w:pPr>
        <w:rPr>
          <w:rFonts w:asciiTheme="minorHAnsi" w:hAnsiTheme="minorHAnsi" w:cstheme="minorHAnsi"/>
          <w:i/>
          <w:iCs/>
          <w:sz w:val="28"/>
          <w:szCs w:val="28"/>
        </w:rPr>
      </w:pPr>
    </w:p>
    <w:p w14:paraId="7112AC89" w14:textId="7471FAD4" w:rsidR="00FF4660" w:rsidRDefault="00FF4660" w:rsidP="00FF4660">
      <w:pPr>
        <w:rPr>
          <w:rFonts w:asciiTheme="minorHAnsi" w:hAnsiTheme="minorHAnsi" w:cstheme="minorHAnsi"/>
          <w:i/>
          <w:iCs/>
          <w:sz w:val="28"/>
          <w:szCs w:val="28"/>
        </w:rPr>
      </w:pPr>
    </w:p>
    <w:p w14:paraId="53B088FB" w14:textId="3683E9AA" w:rsidR="00FF4660" w:rsidRDefault="00FF4660" w:rsidP="00FF4660">
      <w:pPr>
        <w:rPr>
          <w:rFonts w:asciiTheme="minorHAnsi" w:hAnsiTheme="minorHAnsi" w:cstheme="minorHAnsi"/>
          <w:i/>
          <w:iCs/>
          <w:sz w:val="28"/>
          <w:szCs w:val="28"/>
        </w:rPr>
      </w:pPr>
    </w:p>
    <w:p w14:paraId="7DA7E87C" w14:textId="2D8ED30F" w:rsidR="00FF4660" w:rsidRDefault="00FF4660" w:rsidP="00FF4660">
      <w:pPr>
        <w:rPr>
          <w:rFonts w:asciiTheme="minorHAnsi" w:hAnsiTheme="minorHAnsi" w:cstheme="minorHAnsi"/>
          <w:i/>
          <w:iCs/>
          <w:sz w:val="28"/>
          <w:szCs w:val="28"/>
        </w:rPr>
      </w:pPr>
    </w:p>
    <w:p w14:paraId="5B43C395" w14:textId="51B322DD" w:rsidR="00FF4660" w:rsidRDefault="00FF4660" w:rsidP="00FF4660">
      <w:pPr>
        <w:rPr>
          <w:rFonts w:asciiTheme="minorHAnsi" w:hAnsiTheme="minorHAnsi" w:cstheme="minorHAnsi"/>
          <w:i/>
          <w:iCs/>
          <w:sz w:val="28"/>
          <w:szCs w:val="28"/>
        </w:rPr>
      </w:pPr>
    </w:p>
    <w:p w14:paraId="604D5C2A" w14:textId="12D595F8" w:rsidR="00FF4660" w:rsidRDefault="00FF4660" w:rsidP="00FF4660">
      <w:pPr>
        <w:rPr>
          <w:rFonts w:asciiTheme="minorHAnsi" w:hAnsiTheme="minorHAnsi" w:cstheme="minorHAnsi"/>
          <w:i/>
          <w:iCs/>
          <w:sz w:val="28"/>
          <w:szCs w:val="28"/>
        </w:rPr>
      </w:pPr>
    </w:p>
    <w:sectPr w:rsidR="00FF46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F36E42"/>
    <w:multiLevelType w:val="hybridMultilevel"/>
    <w:tmpl w:val="53288966"/>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7F91A3F"/>
    <w:multiLevelType w:val="hybridMultilevel"/>
    <w:tmpl w:val="1650399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513422341">
    <w:abstractNumId w:val="0"/>
  </w:num>
  <w:num w:numId="2" w16cid:durableId="13576575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89"/>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660"/>
    <w:rsid w:val="0029237B"/>
    <w:rsid w:val="00752FE5"/>
    <w:rsid w:val="008474CD"/>
    <w:rsid w:val="008B409D"/>
    <w:rsid w:val="00965511"/>
    <w:rsid w:val="00D108C5"/>
    <w:rsid w:val="00D94E9B"/>
    <w:rsid w:val="00FF466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25B55E15"/>
  <w15:chartTrackingRefBased/>
  <w15:docId w15:val="{4D066873-0F39-5C4E-84E4-1FB324630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F4660"/>
    <w:rPr>
      <w:rFonts w:ascii="Times New Roman" w:eastAsia="Times New Roman" w:hAnsi="Times New Roman" w:cs="Times New Roman"/>
      <w:lang w:eastAsia="zh-C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F4660"/>
    <w:pPr>
      <w:ind w:left="720"/>
      <w:contextualSpacing/>
    </w:pPr>
  </w:style>
  <w:style w:type="character" w:styleId="Zwaar">
    <w:name w:val="Strong"/>
    <w:basedOn w:val="Standaardalinea-lettertype"/>
    <w:uiPriority w:val="22"/>
    <w:qFormat/>
    <w:rsid w:val="00FF4660"/>
    <w:rPr>
      <w:b/>
      <w:bCs/>
    </w:rPr>
  </w:style>
  <w:style w:type="character" w:styleId="Hyperlink">
    <w:name w:val="Hyperlink"/>
    <w:basedOn w:val="Standaardalinea-lettertype"/>
    <w:uiPriority w:val="99"/>
    <w:unhideWhenUsed/>
    <w:rsid w:val="00FF4660"/>
    <w:rPr>
      <w:color w:val="0000FF"/>
      <w:u w:val="single"/>
    </w:rPr>
  </w:style>
  <w:style w:type="character" w:styleId="Onopgelostemelding">
    <w:name w:val="Unresolved Mention"/>
    <w:basedOn w:val="Standaardalinea-lettertype"/>
    <w:uiPriority w:val="99"/>
    <w:semiHidden/>
    <w:unhideWhenUsed/>
    <w:rsid w:val="00FF46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249</Words>
  <Characters>1371</Characters>
  <Application>Microsoft Office Word</Application>
  <DocSecurity>0</DocSecurity>
  <Lines>11</Lines>
  <Paragraphs>3</Paragraphs>
  <ScaleCrop>false</ScaleCrop>
  <Company/>
  <LinksUpToDate>false</LinksUpToDate>
  <CharactersWithSpaces>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Jansen | Adviseerik</dc:creator>
  <cp:keywords/>
  <dc:description/>
  <cp:lastModifiedBy>Erik Jansen | Adviseerik</cp:lastModifiedBy>
  <cp:revision>3</cp:revision>
  <dcterms:created xsi:type="dcterms:W3CDTF">2023-12-17T16:28:00Z</dcterms:created>
  <dcterms:modified xsi:type="dcterms:W3CDTF">2023-12-17T16:29:00Z</dcterms:modified>
</cp:coreProperties>
</file>